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70F9C2" w14:textId="15BD85FC" w:rsidR="0070595D" w:rsidRDefault="003E0532" w:rsidP="00282212">
      <w:pPr>
        <w:jc w:val="center"/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中山大学</w:t>
      </w:r>
      <w:r w:rsidR="00282212">
        <w:rPr>
          <w:rFonts w:ascii="方正小标宋简体" w:eastAsia="方正小标宋简体" w:hAnsi="方正小标宋简体" w:cs="方正小标宋简体" w:hint="eastAsia"/>
          <w:sz w:val="44"/>
          <w:szCs w:val="44"/>
        </w:rPr>
        <w:t>电子与信息工程学院</w:t>
      </w:r>
      <w:r w:rsidR="005705EB">
        <w:rPr>
          <w:rFonts w:ascii="方正小标宋简体" w:eastAsia="方正小标宋简体" w:hAnsi="方正小标宋简体" w:cs="方正小标宋简体" w:hint="eastAsia"/>
          <w:sz w:val="44"/>
          <w:szCs w:val="44"/>
        </w:rPr>
        <w:t>（微电子学院）</w:t>
      </w:r>
      <w:r w:rsidR="000D2B62">
        <w:rPr>
          <w:rFonts w:ascii="方正小标宋简体" w:eastAsia="方正小标宋简体" w:hAnsi="方正小标宋简体" w:cs="方正小标宋简体" w:hint="eastAsia"/>
          <w:sz w:val="44"/>
          <w:szCs w:val="44"/>
        </w:rPr>
        <w:t>优秀毕业生评选</w:t>
      </w:r>
      <w:r w:rsidR="00282212">
        <w:rPr>
          <w:rFonts w:ascii="方正小标宋简体" w:eastAsia="方正小标宋简体" w:hAnsi="方正小标宋简体" w:cs="方正小标宋简体" w:hint="eastAsia"/>
          <w:sz w:val="44"/>
          <w:szCs w:val="44"/>
        </w:rPr>
        <w:t>细则</w:t>
      </w:r>
    </w:p>
    <w:p w14:paraId="692A7878" w14:textId="77777777" w:rsidR="0070595D" w:rsidRDefault="0070595D" w:rsidP="00C77A55">
      <w:bookmarkStart w:id="0" w:name="_GoBack"/>
      <w:bookmarkEnd w:id="0"/>
    </w:p>
    <w:p w14:paraId="1D5C759A" w14:textId="77777777" w:rsidR="0070595D" w:rsidRDefault="000D2B62" w:rsidP="00C77A55">
      <w:pPr>
        <w:jc w:val="center"/>
      </w:pPr>
      <w:r>
        <w:rPr>
          <w:rFonts w:ascii="黑体" w:eastAsia="黑体" w:hAnsi="黑体" w:cs="黑体" w:hint="eastAsia"/>
        </w:rPr>
        <w:t>第一章  总则</w:t>
      </w:r>
    </w:p>
    <w:p w14:paraId="7F185EE5" w14:textId="77777777" w:rsidR="0070595D" w:rsidRDefault="000D2B62" w:rsidP="00C77A55">
      <w:pPr>
        <w:ind w:firstLineChars="200" w:firstLine="624"/>
      </w:pPr>
      <w:r>
        <w:rPr>
          <w:rFonts w:hint="eastAsia"/>
          <w:b/>
          <w:bCs/>
        </w:rPr>
        <w:t>第一条</w:t>
      </w:r>
      <w:r>
        <w:rPr>
          <w:rFonts w:hint="eastAsia"/>
        </w:rPr>
        <w:t xml:space="preserve"> </w:t>
      </w:r>
      <w:r w:rsidR="00C77A55">
        <w:t xml:space="preserve"> </w:t>
      </w:r>
      <w:r>
        <w:rPr>
          <w:rFonts w:hint="eastAsia"/>
        </w:rPr>
        <w:t>为贯彻</w:t>
      </w:r>
      <w:r>
        <w:t>党的教育方针</w:t>
      </w:r>
      <w:r>
        <w:rPr>
          <w:rFonts w:hint="eastAsia"/>
        </w:rPr>
        <w:t>，落实立德树人根本</w:t>
      </w:r>
      <w:r>
        <w:t>任务</w:t>
      </w:r>
      <w:r>
        <w:rPr>
          <w:rFonts w:hint="eastAsia"/>
        </w:rPr>
        <w:t>，激励学生奋发学习、刻苦钻研，追求卓越，着力营造“学在中大、追求卓越”优良校风学风班风，实现“德才兼备、领袖气质、家国情怀”人才培养目标，培养德智体美劳全面发展的社会主义建设者和接班人，根据《普通高等学校学生管理规定》</w:t>
      </w:r>
      <w:r w:rsidR="00282212">
        <w:rPr>
          <w:rFonts w:hint="eastAsia"/>
        </w:rPr>
        <w:t>、《中山大学优秀毕业生评选办法》</w:t>
      </w:r>
      <w:r>
        <w:rPr>
          <w:rFonts w:hint="eastAsia"/>
        </w:rPr>
        <w:t>等相关文件精神，结合</w:t>
      </w:r>
      <w:r w:rsidR="00282212">
        <w:rPr>
          <w:rFonts w:hint="eastAsia"/>
        </w:rPr>
        <w:t>本院</w:t>
      </w:r>
      <w:r>
        <w:rPr>
          <w:rFonts w:hint="eastAsia"/>
        </w:rPr>
        <w:t>实际情况，制定本</w:t>
      </w:r>
      <w:r w:rsidR="00282212">
        <w:rPr>
          <w:rFonts w:hint="eastAsia"/>
        </w:rPr>
        <w:t>细则</w:t>
      </w:r>
      <w:r>
        <w:rPr>
          <w:rFonts w:hint="eastAsia"/>
        </w:rPr>
        <w:t>。</w:t>
      </w:r>
    </w:p>
    <w:p w14:paraId="64FD821B" w14:textId="77777777" w:rsidR="0070595D" w:rsidRDefault="000D2B62" w:rsidP="00C77A55">
      <w:pPr>
        <w:ind w:firstLineChars="200" w:firstLine="624"/>
      </w:pPr>
      <w:r>
        <w:rPr>
          <w:rFonts w:hint="eastAsia"/>
          <w:b/>
          <w:bCs/>
        </w:rPr>
        <w:t>第二条</w:t>
      </w:r>
      <w:r>
        <w:rPr>
          <w:rFonts w:hint="eastAsia"/>
        </w:rPr>
        <w:t xml:space="preserve"> </w:t>
      </w:r>
      <w:r w:rsidR="00C77A55">
        <w:t xml:space="preserve"> </w:t>
      </w:r>
      <w:r>
        <w:rPr>
          <w:rFonts w:hint="eastAsia"/>
        </w:rPr>
        <w:t>优秀</w:t>
      </w:r>
      <w:r>
        <w:t>毕业生的评选工作坚持</w:t>
      </w:r>
      <w:r>
        <w:rPr>
          <w:rFonts w:hint="eastAsia"/>
        </w:rPr>
        <w:t>公平、公开、公正和实事求是的原则，对参评学生应严格要求，确保评选质量。</w:t>
      </w:r>
    </w:p>
    <w:p w14:paraId="6C753D04" w14:textId="77777777" w:rsidR="0070595D" w:rsidRDefault="0070595D" w:rsidP="00C77A55"/>
    <w:p w14:paraId="68B2C247" w14:textId="77777777" w:rsidR="0070595D" w:rsidRDefault="000D2B62" w:rsidP="00C77A55">
      <w:pPr>
        <w:jc w:val="center"/>
      </w:pPr>
      <w:r>
        <w:rPr>
          <w:rFonts w:ascii="黑体" w:eastAsia="黑体" w:hAnsi="黑体" w:cs="黑体" w:hint="eastAsia"/>
        </w:rPr>
        <w:t xml:space="preserve">第二章 </w:t>
      </w:r>
      <w:r w:rsidR="00C77A55">
        <w:rPr>
          <w:rFonts w:ascii="黑体" w:eastAsia="黑体" w:hAnsi="黑体" w:cs="黑体"/>
        </w:rPr>
        <w:t xml:space="preserve"> </w:t>
      </w:r>
      <w:r>
        <w:rPr>
          <w:rFonts w:ascii="黑体" w:eastAsia="黑体" w:hAnsi="黑体" w:cs="黑体" w:hint="eastAsia"/>
        </w:rPr>
        <w:t>评审机构和职责</w:t>
      </w:r>
    </w:p>
    <w:p w14:paraId="2CD41980" w14:textId="77777777" w:rsidR="0070595D" w:rsidRDefault="000D2B62" w:rsidP="00F77CF3">
      <w:pPr>
        <w:ind w:firstLineChars="200" w:firstLine="624"/>
      </w:pPr>
      <w:bookmarkStart w:id="1" w:name="_Hlk20235288"/>
      <w:r>
        <w:rPr>
          <w:rFonts w:hint="eastAsia"/>
          <w:b/>
          <w:bCs/>
        </w:rPr>
        <w:t>第三条</w:t>
      </w:r>
      <w:r>
        <w:rPr>
          <w:rFonts w:hint="eastAsia"/>
        </w:rPr>
        <w:t xml:space="preserve"> </w:t>
      </w:r>
      <w:bookmarkEnd w:id="1"/>
      <w:r w:rsidR="00850F3C">
        <w:rPr>
          <w:rFonts w:hint="eastAsia"/>
        </w:rPr>
        <w:t>学院</w:t>
      </w:r>
      <w:r>
        <w:rPr>
          <w:rFonts w:hint="eastAsia"/>
        </w:rPr>
        <w:t>优秀毕业生评审工作小组，负责</w:t>
      </w:r>
      <w:r w:rsidR="00F77CF3">
        <w:rPr>
          <w:rFonts w:hint="eastAsia"/>
        </w:rPr>
        <w:t>统筹</w:t>
      </w:r>
      <w:r w:rsidR="00850F3C">
        <w:rPr>
          <w:rFonts w:hint="eastAsia"/>
        </w:rPr>
        <w:t>学院</w:t>
      </w:r>
      <w:r w:rsidR="00F77CF3">
        <w:rPr>
          <w:rFonts w:hint="eastAsia"/>
        </w:rPr>
        <w:t>优秀毕业生的推荐、初评等工作，</w:t>
      </w:r>
      <w:r>
        <w:rPr>
          <w:rFonts w:hint="eastAsia"/>
        </w:rPr>
        <w:t>小组成员应包括：主管学生工作的党委</w:t>
      </w:r>
      <w:r w:rsidR="00850F3C">
        <w:rPr>
          <w:rFonts w:hint="eastAsia"/>
        </w:rPr>
        <w:t>副书记、主管教学工作的副院长</w:t>
      </w:r>
      <w:r>
        <w:rPr>
          <w:rFonts w:hint="eastAsia"/>
        </w:rPr>
        <w:t>、辅导员、班主任代表和学生代表等。</w:t>
      </w:r>
    </w:p>
    <w:p w14:paraId="5FE31911" w14:textId="77777777" w:rsidR="00850F3C" w:rsidRDefault="00850F3C" w:rsidP="00850F3C">
      <w:pPr>
        <w:ind w:firstLineChars="200" w:firstLine="624"/>
      </w:pPr>
      <w:r>
        <w:rPr>
          <w:rFonts w:hint="eastAsia"/>
          <w:b/>
          <w:bCs/>
        </w:rPr>
        <w:t>第四</w:t>
      </w:r>
      <w:r>
        <w:rPr>
          <w:b/>
          <w:bCs/>
        </w:rPr>
        <w:t>条</w:t>
      </w:r>
      <w:r>
        <w:rPr>
          <w:rFonts w:hint="eastAsia"/>
          <w:b/>
          <w:bCs/>
        </w:rPr>
        <w:t xml:space="preserve"> </w:t>
      </w:r>
      <w:r>
        <w:rPr>
          <w:rFonts w:cs="Times New Roman" w:hint="eastAsia"/>
          <w:szCs w:val="32"/>
        </w:rPr>
        <w:t>各培养</w:t>
      </w:r>
      <w:r>
        <w:rPr>
          <w:rFonts w:cs="Times New Roman"/>
          <w:szCs w:val="32"/>
        </w:rPr>
        <w:t>层次毕业年级</w:t>
      </w:r>
      <w:r w:rsidR="00444B5C">
        <w:rPr>
          <w:rFonts w:cs="Times New Roman" w:hint="eastAsia"/>
          <w:szCs w:val="32"/>
        </w:rPr>
        <w:t>各专业或</w:t>
      </w:r>
      <w:r w:rsidR="00444B5C">
        <w:rPr>
          <w:rFonts w:cs="Times New Roman"/>
          <w:szCs w:val="32"/>
        </w:rPr>
        <w:t>班级</w:t>
      </w:r>
      <w:r w:rsidRPr="00850F3C">
        <w:rPr>
          <w:rFonts w:cs="Times New Roman" w:hint="eastAsia"/>
          <w:szCs w:val="32"/>
        </w:rPr>
        <w:t>成立</w:t>
      </w:r>
      <w:r>
        <w:rPr>
          <w:rFonts w:hint="eastAsia"/>
        </w:rPr>
        <w:t>优秀毕业生</w:t>
      </w:r>
      <w:r w:rsidR="00F77CF3">
        <w:rPr>
          <w:rFonts w:cs="Times New Roman" w:hint="eastAsia"/>
          <w:szCs w:val="32"/>
        </w:rPr>
        <w:t>初评</w:t>
      </w:r>
      <w:r w:rsidRPr="00850F3C">
        <w:rPr>
          <w:rFonts w:cs="Times New Roman" w:hint="eastAsia"/>
          <w:szCs w:val="32"/>
        </w:rPr>
        <w:t>工作小组，小组成员包括辅导员、班主任、学生代表，</w:t>
      </w:r>
      <w:r w:rsidR="00444B5C">
        <w:rPr>
          <w:rFonts w:cs="Times New Roman" w:hint="eastAsia"/>
          <w:szCs w:val="32"/>
        </w:rPr>
        <w:t>学生</w:t>
      </w:r>
      <w:r w:rsidR="00444B5C">
        <w:rPr>
          <w:rFonts w:cs="Times New Roman"/>
          <w:szCs w:val="32"/>
        </w:rPr>
        <w:t>代表人数</w:t>
      </w:r>
      <w:r w:rsidR="00444B5C">
        <w:rPr>
          <w:rFonts w:cs="Times New Roman" w:hint="eastAsia"/>
          <w:szCs w:val="32"/>
        </w:rPr>
        <w:t>为</w:t>
      </w:r>
      <w:r w:rsidR="00444B5C">
        <w:rPr>
          <w:rFonts w:cs="Times New Roman"/>
          <w:szCs w:val="32"/>
        </w:rPr>
        <w:t>7</w:t>
      </w:r>
      <w:r w:rsidR="00444B5C">
        <w:rPr>
          <w:rFonts w:cs="Times New Roman" w:hint="eastAsia"/>
          <w:szCs w:val="32"/>
        </w:rPr>
        <w:t>到</w:t>
      </w:r>
      <w:r w:rsidR="00444B5C">
        <w:rPr>
          <w:rFonts w:cs="Times New Roman"/>
          <w:szCs w:val="32"/>
        </w:rPr>
        <w:t>13</w:t>
      </w:r>
      <w:r w:rsidR="00444B5C">
        <w:rPr>
          <w:rFonts w:cs="Times New Roman" w:hint="eastAsia"/>
          <w:szCs w:val="32"/>
        </w:rPr>
        <w:t>人。</w:t>
      </w:r>
      <w:r w:rsidRPr="00850F3C">
        <w:rPr>
          <w:rFonts w:cs="Times New Roman" w:hint="eastAsia"/>
          <w:szCs w:val="32"/>
        </w:rPr>
        <w:t>小组负责</w:t>
      </w:r>
      <w:r>
        <w:rPr>
          <w:rFonts w:cs="Times New Roman" w:hint="eastAsia"/>
          <w:szCs w:val="32"/>
        </w:rPr>
        <w:t>优秀毕业生</w:t>
      </w:r>
      <w:r w:rsidRPr="00850F3C">
        <w:rPr>
          <w:rFonts w:cs="Times New Roman" w:hint="eastAsia"/>
          <w:szCs w:val="32"/>
        </w:rPr>
        <w:t>的初评工作，组织</w:t>
      </w:r>
      <w:r>
        <w:rPr>
          <w:rFonts w:cs="Times New Roman" w:hint="eastAsia"/>
          <w:szCs w:val="32"/>
        </w:rPr>
        <w:lastRenderedPageBreak/>
        <w:t>优秀毕业生</w:t>
      </w:r>
      <w:r w:rsidRPr="00850F3C">
        <w:rPr>
          <w:rFonts w:cs="Times New Roman" w:hint="eastAsia"/>
          <w:szCs w:val="32"/>
        </w:rPr>
        <w:t>初评并将结果报送学院优秀毕业生评审工作小组。</w:t>
      </w:r>
    </w:p>
    <w:p w14:paraId="26458BA7" w14:textId="77777777" w:rsidR="0070595D" w:rsidRDefault="000D2B62" w:rsidP="00C77A55">
      <w:pPr>
        <w:jc w:val="center"/>
      </w:pPr>
      <w:r>
        <w:rPr>
          <w:rFonts w:ascii="黑体" w:eastAsia="黑体" w:hAnsi="黑体" w:cs="黑体" w:hint="eastAsia"/>
        </w:rPr>
        <w:t>第三章  评选对象、条件和名额</w:t>
      </w:r>
    </w:p>
    <w:p w14:paraId="550B3D6A" w14:textId="77777777" w:rsidR="0070595D" w:rsidRDefault="000D2B62" w:rsidP="00C77A55">
      <w:pPr>
        <w:ind w:firstLineChars="200" w:firstLine="624"/>
      </w:pPr>
      <w:r>
        <w:rPr>
          <w:rFonts w:hint="eastAsia"/>
          <w:b/>
          <w:bCs/>
        </w:rPr>
        <w:t>第五条</w:t>
      </w:r>
      <w:r>
        <w:rPr>
          <w:rFonts w:hint="eastAsia"/>
        </w:rPr>
        <w:t xml:space="preserve"> </w:t>
      </w:r>
      <w:r w:rsidR="00C77A55">
        <w:t xml:space="preserve"> </w:t>
      </w:r>
      <w:r>
        <w:rPr>
          <w:rFonts w:hint="eastAsia"/>
        </w:rPr>
        <w:t>评选对象</w:t>
      </w:r>
    </w:p>
    <w:p w14:paraId="2B3FEABE" w14:textId="77777777" w:rsidR="0070595D" w:rsidRDefault="000D2B62" w:rsidP="00C77A55">
      <w:pPr>
        <w:ind w:firstLineChars="200" w:firstLine="624"/>
      </w:pPr>
      <w:r>
        <w:rPr>
          <w:rFonts w:hint="eastAsia"/>
        </w:rPr>
        <w:t>本办法</w:t>
      </w:r>
      <w:r>
        <w:t>的</w:t>
      </w:r>
      <w:r>
        <w:rPr>
          <w:rFonts w:hint="eastAsia"/>
        </w:rPr>
        <w:t>评选对象为</w:t>
      </w:r>
      <w:r w:rsidR="00754D63">
        <w:rPr>
          <w:rFonts w:hint="eastAsia"/>
        </w:rPr>
        <w:t>学院</w:t>
      </w:r>
      <w:r>
        <w:rPr>
          <w:rFonts w:hint="eastAsia"/>
        </w:rPr>
        <w:t>应届普通本科毕业生和应届研究生毕业生。</w:t>
      </w:r>
    </w:p>
    <w:p w14:paraId="4E1D4FB1" w14:textId="77777777" w:rsidR="0070595D" w:rsidRDefault="000D2B62" w:rsidP="00C77A55">
      <w:pPr>
        <w:ind w:firstLineChars="200" w:firstLine="624"/>
      </w:pPr>
      <w:r>
        <w:rPr>
          <w:rFonts w:hint="eastAsia"/>
          <w:b/>
          <w:bCs/>
        </w:rPr>
        <w:t>第六条</w:t>
      </w:r>
      <w:r>
        <w:rPr>
          <w:rFonts w:hint="eastAsia"/>
        </w:rPr>
        <w:t xml:space="preserve"> </w:t>
      </w:r>
      <w:r w:rsidR="00C77A55">
        <w:t xml:space="preserve"> </w:t>
      </w:r>
      <w:r>
        <w:rPr>
          <w:rFonts w:hint="eastAsia"/>
        </w:rPr>
        <w:t>参评学生需具备以下基本条件</w:t>
      </w:r>
      <w:r w:rsidR="00850F3C">
        <w:rPr>
          <w:rFonts w:hint="eastAsia"/>
        </w:rPr>
        <w:t>参照《中山大学优秀毕业生评选办法》中</w:t>
      </w:r>
      <w:r w:rsidR="00850F3C">
        <w:t>的基本条件要求。</w:t>
      </w:r>
    </w:p>
    <w:p w14:paraId="55871CE1" w14:textId="77777777" w:rsidR="0070595D" w:rsidRDefault="000D2B62" w:rsidP="00C77A55">
      <w:pPr>
        <w:ind w:firstLineChars="200" w:firstLine="624"/>
      </w:pPr>
      <w:r>
        <w:rPr>
          <w:rFonts w:hint="eastAsia"/>
          <w:b/>
          <w:bCs/>
        </w:rPr>
        <w:t>第七条</w:t>
      </w:r>
      <w:r>
        <w:rPr>
          <w:rFonts w:hint="eastAsia"/>
        </w:rPr>
        <w:t xml:space="preserve"> </w:t>
      </w:r>
      <w:r w:rsidR="00C77A55">
        <w:t xml:space="preserve"> </w:t>
      </w:r>
      <w:r>
        <w:rPr>
          <w:rFonts w:hint="eastAsia"/>
        </w:rPr>
        <w:t>推选名额</w:t>
      </w:r>
    </w:p>
    <w:p w14:paraId="3B6BCCF0" w14:textId="77777777" w:rsidR="0070595D" w:rsidRDefault="00D14B08" w:rsidP="00D14B08">
      <w:pPr>
        <w:ind w:firstLineChars="200" w:firstLine="624"/>
      </w:pPr>
      <w:r>
        <w:rPr>
          <w:rFonts w:hint="eastAsia"/>
        </w:rPr>
        <w:t>学院推选名额按照《中山大学优秀毕业生评选办法》中</w:t>
      </w:r>
      <w:r>
        <w:t>要求</w:t>
      </w:r>
      <w:r w:rsidRPr="00D14B08">
        <w:rPr>
          <w:rFonts w:hint="eastAsia"/>
        </w:rPr>
        <w:t>内产生。</w:t>
      </w:r>
    </w:p>
    <w:p w14:paraId="31A1EDED" w14:textId="77777777" w:rsidR="0070595D" w:rsidRDefault="000D2B62" w:rsidP="00C77A55">
      <w:pPr>
        <w:jc w:val="center"/>
      </w:pPr>
      <w:r>
        <w:rPr>
          <w:rFonts w:ascii="黑体" w:eastAsia="黑体" w:hAnsi="黑体" w:cs="黑体" w:hint="eastAsia"/>
        </w:rPr>
        <w:t>第四章  评选流程和奖励办法</w:t>
      </w:r>
    </w:p>
    <w:p w14:paraId="2C3175AA" w14:textId="77777777" w:rsidR="0070595D" w:rsidRDefault="000D2B62" w:rsidP="00C77A55">
      <w:pPr>
        <w:ind w:firstLineChars="200" w:firstLine="624"/>
      </w:pPr>
      <w:r>
        <w:rPr>
          <w:rFonts w:hint="eastAsia"/>
          <w:b/>
          <w:bCs/>
        </w:rPr>
        <w:t>第八条</w:t>
      </w:r>
      <w:r>
        <w:rPr>
          <w:rFonts w:hint="eastAsia"/>
        </w:rPr>
        <w:t xml:space="preserve"> </w:t>
      </w:r>
      <w:r w:rsidR="00C77A55">
        <w:t xml:space="preserve"> </w:t>
      </w:r>
      <w:r>
        <w:rPr>
          <w:rFonts w:hint="eastAsia"/>
        </w:rPr>
        <w:t>优秀毕业生评选流程：</w:t>
      </w:r>
    </w:p>
    <w:p w14:paraId="007BC910" w14:textId="77777777" w:rsidR="0070595D" w:rsidRDefault="000D2B62" w:rsidP="00C77A55">
      <w:pPr>
        <w:ind w:firstLineChars="200" w:firstLine="624"/>
      </w:pPr>
      <w:r>
        <w:t>（</w:t>
      </w:r>
      <w:r>
        <w:rPr>
          <w:rFonts w:hint="eastAsia"/>
        </w:rPr>
        <w:t>一</w:t>
      </w:r>
      <w:r>
        <w:t>）</w:t>
      </w:r>
      <w:r w:rsidR="00754D63">
        <w:rPr>
          <w:rFonts w:hint="eastAsia"/>
        </w:rPr>
        <w:t>学校</w:t>
      </w:r>
      <w:r>
        <w:rPr>
          <w:rFonts w:hint="eastAsia"/>
        </w:rPr>
        <w:t>党委</w:t>
      </w:r>
      <w:r>
        <w:t>学生工作部</w:t>
      </w:r>
      <w:r>
        <w:rPr>
          <w:rFonts w:hint="eastAsia"/>
        </w:rPr>
        <w:t>发布评选通知</w:t>
      </w:r>
      <w:r w:rsidR="00754D63">
        <w:rPr>
          <w:rFonts w:hint="eastAsia"/>
        </w:rPr>
        <w:t>后</w:t>
      </w:r>
      <w:r>
        <w:rPr>
          <w:rFonts w:hint="eastAsia"/>
        </w:rPr>
        <w:t>，</w:t>
      </w:r>
      <w:r w:rsidR="00754D63">
        <w:rPr>
          <w:rFonts w:hint="eastAsia"/>
        </w:rPr>
        <w:t>学院</w:t>
      </w:r>
      <w:r w:rsidR="00754D63">
        <w:t>发布学院</w:t>
      </w:r>
      <w:r>
        <w:rPr>
          <w:rFonts w:hint="eastAsia"/>
        </w:rPr>
        <w:t>评选通知；</w:t>
      </w:r>
    </w:p>
    <w:p w14:paraId="27DD172C" w14:textId="77777777" w:rsidR="0070595D" w:rsidRDefault="00F77CF3" w:rsidP="00C77A55">
      <w:pPr>
        <w:ind w:firstLineChars="200" w:firstLine="624"/>
      </w:pPr>
      <w:r>
        <w:rPr>
          <w:rFonts w:hint="eastAsia"/>
        </w:rPr>
        <w:t>（二）学生</w:t>
      </w:r>
      <w:r w:rsidR="000D2B62">
        <w:rPr>
          <w:rFonts w:hint="eastAsia"/>
        </w:rPr>
        <w:t>按照通知要求提交相关资料至</w:t>
      </w:r>
      <w:r>
        <w:rPr>
          <w:rFonts w:hint="eastAsia"/>
        </w:rPr>
        <w:t>初评</w:t>
      </w:r>
      <w:r w:rsidR="00D0025C" w:rsidRPr="00D0025C">
        <w:rPr>
          <w:rFonts w:hint="eastAsia"/>
        </w:rPr>
        <w:t>工作小组</w:t>
      </w:r>
      <w:r w:rsidR="000D2B62">
        <w:rPr>
          <w:rFonts w:hint="eastAsia"/>
        </w:rPr>
        <w:t>进行申请；</w:t>
      </w:r>
    </w:p>
    <w:p w14:paraId="67CEBAD7" w14:textId="77777777" w:rsidR="0070595D" w:rsidRDefault="000D2B62" w:rsidP="00C77A55">
      <w:pPr>
        <w:ind w:firstLineChars="200" w:firstLine="624"/>
      </w:pPr>
      <w:r>
        <w:t>（</w:t>
      </w:r>
      <w:r>
        <w:rPr>
          <w:rFonts w:hint="eastAsia"/>
        </w:rPr>
        <w:t>三</w:t>
      </w:r>
      <w:r>
        <w:t>）</w:t>
      </w:r>
      <w:r w:rsidR="00754D63">
        <w:rPr>
          <w:rFonts w:cs="Times New Roman" w:hint="eastAsia"/>
          <w:szCs w:val="32"/>
        </w:rPr>
        <w:t>各</w:t>
      </w:r>
      <w:r w:rsidR="00F77CF3">
        <w:rPr>
          <w:rFonts w:cs="Times New Roman" w:hint="eastAsia"/>
          <w:szCs w:val="32"/>
        </w:rPr>
        <w:t>初评</w:t>
      </w:r>
      <w:r w:rsidR="00754D63" w:rsidRPr="00850F3C">
        <w:rPr>
          <w:rFonts w:cs="Times New Roman" w:hint="eastAsia"/>
          <w:szCs w:val="32"/>
        </w:rPr>
        <w:t>工作小组</w:t>
      </w:r>
      <w:r>
        <w:rPr>
          <w:rFonts w:hint="eastAsia"/>
        </w:rPr>
        <w:t>组织</w:t>
      </w:r>
      <w:r>
        <w:t>初评</w:t>
      </w:r>
      <w:r>
        <w:rPr>
          <w:rFonts w:hint="eastAsia"/>
        </w:rPr>
        <w:t>，形成</w:t>
      </w:r>
      <w:r w:rsidR="00444B5C">
        <w:rPr>
          <w:rFonts w:cs="Times New Roman" w:hint="eastAsia"/>
          <w:szCs w:val="32"/>
        </w:rPr>
        <w:t>各专业</w:t>
      </w:r>
      <w:r w:rsidR="00444B5C">
        <w:rPr>
          <w:rFonts w:cs="Times New Roman"/>
          <w:szCs w:val="32"/>
        </w:rPr>
        <w:t>或班级</w:t>
      </w:r>
      <w:r>
        <w:rPr>
          <w:rFonts w:hint="eastAsia"/>
        </w:rPr>
        <w:t>优秀毕业生推荐</w:t>
      </w:r>
      <w:r w:rsidR="00754D63">
        <w:rPr>
          <w:rFonts w:hint="eastAsia"/>
        </w:rPr>
        <w:t>排序</w:t>
      </w:r>
      <w:r>
        <w:rPr>
          <w:rFonts w:hint="eastAsia"/>
        </w:rPr>
        <w:t>名单</w:t>
      </w:r>
      <w:r>
        <w:t>；</w:t>
      </w:r>
    </w:p>
    <w:p w14:paraId="00E2B6DE" w14:textId="77777777" w:rsidR="0070595D" w:rsidRDefault="000D2B62" w:rsidP="00C77A55">
      <w:pPr>
        <w:ind w:firstLineChars="200" w:firstLine="624"/>
      </w:pPr>
      <w:r>
        <w:rPr>
          <w:rFonts w:hint="eastAsia"/>
        </w:rPr>
        <w:t>（四）</w:t>
      </w:r>
      <w:r w:rsidR="00754D63">
        <w:rPr>
          <w:rFonts w:hint="eastAsia"/>
        </w:rPr>
        <w:t>学院优秀毕业生评审工作小组对推荐排序名单进行</w:t>
      </w:r>
      <w:r w:rsidR="00754D63">
        <w:t>评审，</w:t>
      </w:r>
      <w:r w:rsidR="00F77CF3">
        <w:rPr>
          <w:rFonts w:hint="eastAsia"/>
        </w:rPr>
        <w:t>根据</w:t>
      </w:r>
      <w:r w:rsidR="00444B5C">
        <w:t>学校要求的</w:t>
      </w:r>
      <w:r w:rsidR="00444B5C">
        <w:rPr>
          <w:rFonts w:hint="eastAsia"/>
        </w:rPr>
        <w:t>推选名额</w:t>
      </w:r>
      <w:r w:rsidR="00F77CF3">
        <w:rPr>
          <w:rFonts w:hint="eastAsia"/>
        </w:rPr>
        <w:t>结合</w:t>
      </w:r>
      <w:r w:rsidR="00444B5C" w:rsidRPr="00444B5C">
        <w:rPr>
          <w:rFonts w:hint="eastAsia"/>
        </w:rPr>
        <w:t>各培养层次毕业年级各专业或班级</w:t>
      </w:r>
      <w:r w:rsidR="00444B5C">
        <w:rPr>
          <w:rFonts w:hint="eastAsia"/>
        </w:rPr>
        <w:t>人数</w:t>
      </w:r>
      <w:r w:rsidR="00754D63">
        <w:t>决定学院推荐名单</w:t>
      </w:r>
      <w:r w:rsidR="00444B5C">
        <w:rPr>
          <w:rFonts w:hint="eastAsia"/>
        </w:rPr>
        <w:t>；</w:t>
      </w:r>
    </w:p>
    <w:p w14:paraId="148E1BE6" w14:textId="77777777" w:rsidR="00754D63" w:rsidRDefault="000D2B62" w:rsidP="00C77A55">
      <w:pPr>
        <w:ind w:firstLineChars="200" w:firstLine="624"/>
      </w:pPr>
      <w:r>
        <w:t>（</w:t>
      </w:r>
      <w:r>
        <w:rPr>
          <w:rFonts w:hint="eastAsia"/>
        </w:rPr>
        <w:t>五</w:t>
      </w:r>
      <w:r>
        <w:t>）</w:t>
      </w:r>
      <w:r w:rsidR="00754D63">
        <w:rPr>
          <w:rFonts w:hint="eastAsia"/>
        </w:rPr>
        <w:t>学院</w:t>
      </w:r>
      <w:r w:rsidR="00754D63" w:rsidRPr="00754D63">
        <w:rPr>
          <w:rFonts w:hint="eastAsia"/>
        </w:rPr>
        <w:t>公示</w:t>
      </w:r>
      <w:r w:rsidR="00754D63">
        <w:rPr>
          <w:rFonts w:hint="eastAsia"/>
        </w:rPr>
        <w:t>优秀毕业生</w:t>
      </w:r>
      <w:r w:rsidR="00754D63">
        <w:t>推荐名单</w:t>
      </w:r>
      <w:r w:rsidR="00754D63" w:rsidRPr="00754D63">
        <w:rPr>
          <w:rFonts w:hint="eastAsia"/>
        </w:rPr>
        <w:t>；</w:t>
      </w:r>
    </w:p>
    <w:p w14:paraId="2AD0F157" w14:textId="77777777" w:rsidR="0070595D" w:rsidRDefault="000D2B62" w:rsidP="00C77A55">
      <w:pPr>
        <w:ind w:firstLineChars="200" w:firstLine="624"/>
      </w:pPr>
      <w:r>
        <w:rPr>
          <w:rFonts w:hint="eastAsia"/>
        </w:rPr>
        <w:t>（六）</w:t>
      </w:r>
      <w:r w:rsidR="00754D63">
        <w:rPr>
          <w:rFonts w:hint="eastAsia"/>
        </w:rPr>
        <w:t>学院</w:t>
      </w:r>
      <w:r w:rsidR="00754D63" w:rsidRPr="00754D63">
        <w:rPr>
          <w:rFonts w:hint="eastAsia"/>
        </w:rPr>
        <w:t>向</w:t>
      </w:r>
      <w:r w:rsidR="00754D63">
        <w:rPr>
          <w:rFonts w:hint="eastAsia"/>
        </w:rPr>
        <w:t>学校</w:t>
      </w:r>
      <w:r w:rsidR="00754D63" w:rsidRPr="00754D63">
        <w:rPr>
          <w:rFonts w:hint="eastAsia"/>
        </w:rPr>
        <w:t>党委学生工作部报送经公示且无异议的优</w:t>
      </w:r>
      <w:r w:rsidR="00754D63" w:rsidRPr="00754D63">
        <w:rPr>
          <w:rFonts w:hint="eastAsia"/>
        </w:rPr>
        <w:lastRenderedPageBreak/>
        <w:t>秀毕业生推荐名单；</w:t>
      </w:r>
    </w:p>
    <w:p w14:paraId="2CC77115" w14:textId="77777777" w:rsidR="0070595D" w:rsidRDefault="000D2B62" w:rsidP="00C77A55">
      <w:pPr>
        <w:ind w:firstLineChars="200" w:firstLine="624"/>
      </w:pPr>
      <w:r>
        <w:rPr>
          <w:rFonts w:hint="eastAsia"/>
        </w:rPr>
        <w:t>（七）</w:t>
      </w:r>
      <w:r w:rsidR="00754D63">
        <w:rPr>
          <w:rFonts w:hint="eastAsia"/>
        </w:rPr>
        <w:t>学校</w:t>
      </w:r>
      <w:r w:rsidR="002C2D28">
        <w:rPr>
          <w:rFonts w:hint="eastAsia"/>
        </w:rPr>
        <w:t>相关部门</w:t>
      </w:r>
      <w:r>
        <w:t>评审</w:t>
      </w:r>
      <w:r w:rsidR="00754D63">
        <w:rPr>
          <w:rFonts w:hint="eastAsia"/>
        </w:rPr>
        <w:t>和</w:t>
      </w:r>
      <w:r w:rsidR="00754D63" w:rsidRPr="00754D63">
        <w:rPr>
          <w:rFonts w:hint="eastAsia"/>
        </w:rPr>
        <w:t>公布评选结果并组织表彰</w:t>
      </w:r>
      <w:r w:rsidR="00444B5C">
        <w:rPr>
          <w:rFonts w:hint="eastAsia"/>
        </w:rPr>
        <w:t>。</w:t>
      </w:r>
    </w:p>
    <w:p w14:paraId="7A4A05FC" w14:textId="77777777" w:rsidR="0070595D" w:rsidRDefault="000D2B62" w:rsidP="00C77A55">
      <w:pPr>
        <w:ind w:firstLineChars="200" w:firstLine="624"/>
      </w:pPr>
      <w:r>
        <w:rPr>
          <w:rFonts w:hint="eastAsia"/>
          <w:b/>
          <w:bCs/>
        </w:rPr>
        <w:t>第九条</w:t>
      </w:r>
      <w:r>
        <w:rPr>
          <w:rFonts w:hint="eastAsia"/>
        </w:rPr>
        <w:t xml:space="preserve"> </w:t>
      </w:r>
      <w:r w:rsidR="00C77A55">
        <w:t xml:space="preserve"> </w:t>
      </w:r>
      <w:r>
        <w:rPr>
          <w:rFonts w:hint="eastAsia"/>
        </w:rPr>
        <w:t>对</w:t>
      </w:r>
      <w:r w:rsidR="002C2D28">
        <w:rPr>
          <w:rFonts w:hint="eastAsia"/>
        </w:rPr>
        <w:t>学院</w:t>
      </w:r>
      <w:r w:rsidR="002C2D28" w:rsidRPr="002C2D28">
        <w:rPr>
          <w:rFonts w:hint="eastAsia"/>
        </w:rPr>
        <w:t>公示</w:t>
      </w:r>
      <w:r w:rsidR="002C2D28">
        <w:rPr>
          <w:rFonts w:hint="eastAsia"/>
        </w:rPr>
        <w:t>的</w:t>
      </w:r>
      <w:r w:rsidR="002C2D28" w:rsidRPr="002C2D28">
        <w:rPr>
          <w:rFonts w:hint="eastAsia"/>
        </w:rPr>
        <w:t>优秀毕业生推荐名单</w:t>
      </w:r>
      <w:r>
        <w:rPr>
          <w:rFonts w:hint="eastAsia"/>
        </w:rPr>
        <w:t>有异议者，可在评选结果公示之日起五个工作日内，向</w:t>
      </w:r>
      <w:r w:rsidR="002C2D28">
        <w:rPr>
          <w:rFonts w:hint="eastAsia"/>
        </w:rPr>
        <w:t>学院</w:t>
      </w:r>
      <w:r>
        <w:rPr>
          <w:rFonts w:hint="eastAsia"/>
        </w:rPr>
        <w:t>提出意见。</w:t>
      </w:r>
      <w:r w:rsidR="002C2D28">
        <w:rPr>
          <w:rFonts w:hint="eastAsia"/>
        </w:rPr>
        <w:t>学院</w:t>
      </w:r>
      <w:r>
        <w:rPr>
          <w:rFonts w:hint="eastAsia"/>
        </w:rPr>
        <w:t>应当在接到意见后七个工作日内</w:t>
      </w:r>
      <w:r w:rsidR="002C2D28">
        <w:rPr>
          <w:rFonts w:hint="eastAsia"/>
        </w:rPr>
        <w:t>做出</w:t>
      </w:r>
      <w:r>
        <w:rPr>
          <w:rFonts w:hint="eastAsia"/>
        </w:rPr>
        <w:t>答复。</w:t>
      </w:r>
    </w:p>
    <w:p w14:paraId="04D48475" w14:textId="77777777" w:rsidR="0070595D" w:rsidRDefault="000D2B62" w:rsidP="00C77A55">
      <w:pPr>
        <w:ind w:firstLineChars="200" w:firstLine="624"/>
      </w:pPr>
      <w:r>
        <w:rPr>
          <w:rFonts w:hint="eastAsia"/>
          <w:b/>
          <w:bCs/>
        </w:rPr>
        <w:t>第十条</w:t>
      </w:r>
      <w:r>
        <w:rPr>
          <w:rFonts w:hint="eastAsia"/>
        </w:rPr>
        <w:t xml:space="preserve"> </w:t>
      </w:r>
      <w:r w:rsidR="00C77A55">
        <w:t xml:space="preserve"> </w:t>
      </w:r>
      <w:r>
        <w:t>学校</w:t>
      </w:r>
      <w:r>
        <w:rPr>
          <w:rFonts w:hint="eastAsia"/>
        </w:rPr>
        <w:t>根据评选结果</w:t>
      </w:r>
      <w:r>
        <w:t>授予获奖学生荣誉称号，并颁发证书</w:t>
      </w:r>
      <w:r>
        <w:rPr>
          <w:rFonts w:hint="eastAsia"/>
        </w:rPr>
        <w:t>和荣誉绶带</w:t>
      </w:r>
      <w:r>
        <w:t>。</w:t>
      </w:r>
    </w:p>
    <w:p w14:paraId="67EA2796" w14:textId="77777777" w:rsidR="0070595D" w:rsidRDefault="0070595D" w:rsidP="00C77A55"/>
    <w:p w14:paraId="1CFD9058" w14:textId="77777777" w:rsidR="0070595D" w:rsidRDefault="000D2B62" w:rsidP="00C77A55">
      <w:pPr>
        <w:jc w:val="center"/>
      </w:pPr>
      <w:r>
        <w:rPr>
          <w:rFonts w:ascii="黑体" w:eastAsia="黑体" w:hAnsi="黑体" w:cs="黑体" w:hint="eastAsia"/>
        </w:rPr>
        <w:t>第五章  责任追究</w:t>
      </w:r>
    </w:p>
    <w:p w14:paraId="46973432" w14:textId="77777777" w:rsidR="0070595D" w:rsidRDefault="000D2B62" w:rsidP="00C77A55">
      <w:pPr>
        <w:ind w:firstLineChars="200" w:firstLine="624"/>
      </w:pPr>
      <w:r>
        <w:rPr>
          <w:rFonts w:hint="eastAsia"/>
          <w:b/>
          <w:bCs/>
        </w:rPr>
        <w:t>第十一条</w:t>
      </w:r>
      <w:r>
        <w:rPr>
          <w:rFonts w:hint="eastAsia"/>
        </w:rPr>
        <w:t xml:space="preserve"> </w:t>
      </w:r>
      <w:r w:rsidR="00C77A55">
        <w:t xml:space="preserve"> </w:t>
      </w:r>
      <w:r>
        <w:rPr>
          <w:rFonts w:hint="eastAsia"/>
        </w:rPr>
        <w:t>已被评选为优秀毕业生的学生，有下列情况之一者，取消其优秀毕业生的称号。</w:t>
      </w:r>
    </w:p>
    <w:p w14:paraId="31BA2CCB" w14:textId="77777777" w:rsidR="0070595D" w:rsidRDefault="000D2B62" w:rsidP="00C77A55">
      <w:pPr>
        <w:ind w:firstLineChars="200" w:firstLine="624"/>
      </w:pPr>
      <w:r>
        <w:rPr>
          <w:rFonts w:hint="eastAsia"/>
        </w:rPr>
        <w:t>（一）在评选中提供虚假信息者，取消参评资格，并根据校纪校规进行相应处分；</w:t>
      </w:r>
    </w:p>
    <w:p w14:paraId="4E553E4A" w14:textId="77777777" w:rsidR="0070595D" w:rsidRDefault="000D2B62" w:rsidP="00C77A55">
      <w:pPr>
        <w:ind w:firstLineChars="200" w:firstLine="624"/>
      </w:pPr>
      <w:r>
        <w:rPr>
          <w:rFonts w:hint="eastAsia"/>
        </w:rPr>
        <w:t>（二）毕业论文不合格、不能按时毕业或不能获得学位者；</w:t>
      </w:r>
    </w:p>
    <w:p w14:paraId="37436EDB" w14:textId="77777777" w:rsidR="0070595D" w:rsidRDefault="000D2B62" w:rsidP="00C77A55">
      <w:pPr>
        <w:ind w:firstLineChars="200" w:firstLine="624"/>
      </w:pPr>
      <w:r>
        <w:rPr>
          <w:rFonts w:hint="eastAsia"/>
        </w:rPr>
        <w:t>（三）毕业离校前有违法违纪行为或学术不端者；</w:t>
      </w:r>
    </w:p>
    <w:p w14:paraId="31009676" w14:textId="77777777" w:rsidR="0070595D" w:rsidRDefault="000D2B62" w:rsidP="00C77A55">
      <w:pPr>
        <w:ind w:firstLineChars="200" w:firstLine="624"/>
      </w:pPr>
      <w:r>
        <w:rPr>
          <w:rFonts w:hint="eastAsia"/>
        </w:rPr>
        <w:t>（四）毕业离校前受到校级通报批评或纪律处分者。</w:t>
      </w:r>
    </w:p>
    <w:p w14:paraId="7E98EA9B" w14:textId="77777777" w:rsidR="002C2D28" w:rsidRDefault="000D2B62" w:rsidP="002C2D28">
      <w:pPr>
        <w:ind w:firstLineChars="200" w:firstLine="624"/>
      </w:pPr>
      <w:r>
        <w:rPr>
          <w:rFonts w:hint="eastAsia"/>
          <w:b/>
          <w:bCs/>
        </w:rPr>
        <w:t>第十二条</w:t>
      </w:r>
      <w:r>
        <w:t xml:space="preserve"> </w:t>
      </w:r>
      <w:r w:rsidR="00C77A55">
        <w:t xml:space="preserve"> </w:t>
      </w:r>
      <w:r w:rsidR="002C2D28">
        <w:rPr>
          <w:rFonts w:hint="eastAsia"/>
        </w:rPr>
        <w:t>学院在评选</w:t>
      </w:r>
      <w:r w:rsidR="002C2D28">
        <w:t>优秀毕业生过程中如有</w:t>
      </w:r>
      <w:r w:rsidR="002C2D28">
        <w:rPr>
          <w:rFonts w:hint="eastAsia"/>
        </w:rPr>
        <w:t>相关</w:t>
      </w:r>
      <w:r w:rsidR="002C2D28">
        <w:t>人员违反学校相关规定的情况，</w:t>
      </w:r>
      <w:r w:rsidR="002C2D28">
        <w:rPr>
          <w:rFonts w:hint="eastAsia"/>
        </w:rPr>
        <w:t>学院</w:t>
      </w:r>
      <w:r w:rsidR="002C2D28">
        <w:t>将上报学校，由学校相关部门</w:t>
      </w:r>
      <w:r w:rsidR="002C2D28">
        <w:rPr>
          <w:rFonts w:hint="eastAsia"/>
        </w:rPr>
        <w:t>根据</w:t>
      </w:r>
      <w:r w:rsidR="002C2D28">
        <w:t>相关规定</w:t>
      </w:r>
      <w:r w:rsidR="002C2D28">
        <w:rPr>
          <w:rFonts w:hint="eastAsia"/>
        </w:rPr>
        <w:t>对其</w:t>
      </w:r>
      <w:r w:rsidR="002C2D28">
        <w:t>做出相应的</w:t>
      </w:r>
      <w:r w:rsidR="002C2D28">
        <w:rPr>
          <w:rFonts w:hint="eastAsia"/>
        </w:rPr>
        <w:t>处理</w:t>
      </w:r>
      <w:r w:rsidR="002C2D28">
        <w:t>。</w:t>
      </w:r>
    </w:p>
    <w:p w14:paraId="4B6D2FEC" w14:textId="77777777" w:rsidR="0070595D" w:rsidRDefault="0070595D" w:rsidP="00C77A55">
      <w:pPr>
        <w:ind w:firstLineChars="200" w:firstLine="624"/>
      </w:pPr>
    </w:p>
    <w:p w14:paraId="36D45510" w14:textId="77777777" w:rsidR="0070595D" w:rsidRDefault="0070595D" w:rsidP="00C77A55"/>
    <w:p w14:paraId="0AD028F9" w14:textId="77777777" w:rsidR="0070595D" w:rsidRDefault="000D2B62" w:rsidP="00C77A55">
      <w:pPr>
        <w:jc w:val="center"/>
      </w:pPr>
      <w:r>
        <w:rPr>
          <w:rFonts w:ascii="黑体" w:eastAsia="黑体" w:hAnsi="黑体" w:cs="黑体" w:hint="eastAsia"/>
        </w:rPr>
        <w:t xml:space="preserve">第六章 </w:t>
      </w:r>
      <w:r w:rsidR="00C77A55">
        <w:rPr>
          <w:rFonts w:ascii="黑体" w:eastAsia="黑体" w:hAnsi="黑体" w:cs="黑体"/>
        </w:rPr>
        <w:t xml:space="preserve"> </w:t>
      </w:r>
      <w:r>
        <w:rPr>
          <w:rFonts w:ascii="黑体" w:eastAsia="黑体" w:hAnsi="黑体" w:cs="黑体" w:hint="eastAsia"/>
        </w:rPr>
        <w:t>附则</w:t>
      </w:r>
    </w:p>
    <w:p w14:paraId="6EC089FB" w14:textId="77777777" w:rsidR="0070595D" w:rsidRDefault="000D2B62" w:rsidP="00C77A55">
      <w:pPr>
        <w:ind w:firstLineChars="200" w:firstLine="624"/>
      </w:pPr>
      <w:r>
        <w:rPr>
          <w:rFonts w:hint="eastAsia"/>
          <w:b/>
          <w:bCs/>
        </w:rPr>
        <w:t>第十</w:t>
      </w:r>
      <w:r w:rsidR="00643C27">
        <w:rPr>
          <w:rFonts w:hint="eastAsia"/>
          <w:b/>
          <w:bCs/>
        </w:rPr>
        <w:t>三</w:t>
      </w:r>
      <w:r>
        <w:rPr>
          <w:rFonts w:hint="eastAsia"/>
          <w:b/>
          <w:bCs/>
        </w:rPr>
        <w:t>条</w:t>
      </w:r>
      <w:r>
        <w:rPr>
          <w:rFonts w:hint="eastAsia"/>
        </w:rPr>
        <w:t xml:space="preserve"> </w:t>
      </w:r>
      <w:r w:rsidR="00C77A55">
        <w:t xml:space="preserve"> </w:t>
      </w:r>
      <w:r>
        <w:rPr>
          <w:rFonts w:hint="eastAsia"/>
        </w:rPr>
        <w:t>本办法由</w:t>
      </w:r>
      <w:r w:rsidR="002C2D28">
        <w:rPr>
          <w:rFonts w:hint="eastAsia"/>
        </w:rPr>
        <w:t>学院优秀毕业生评审工作小组</w:t>
      </w:r>
      <w:r>
        <w:rPr>
          <w:rFonts w:hint="eastAsia"/>
        </w:rPr>
        <w:t>负责解</w:t>
      </w:r>
      <w:r>
        <w:rPr>
          <w:rFonts w:hint="eastAsia"/>
        </w:rPr>
        <w:lastRenderedPageBreak/>
        <w:t>释。</w:t>
      </w:r>
    </w:p>
    <w:p w14:paraId="6B7A64DB" w14:textId="77777777" w:rsidR="0070595D" w:rsidRDefault="000D2B62" w:rsidP="00C77A55">
      <w:pPr>
        <w:ind w:firstLineChars="200" w:firstLine="624"/>
      </w:pPr>
      <w:r>
        <w:rPr>
          <w:rFonts w:hint="eastAsia"/>
          <w:b/>
          <w:bCs/>
        </w:rPr>
        <w:t>第十</w:t>
      </w:r>
      <w:r w:rsidR="00643C27">
        <w:rPr>
          <w:rFonts w:hint="eastAsia"/>
          <w:b/>
          <w:bCs/>
        </w:rPr>
        <w:t>四</w:t>
      </w:r>
      <w:r>
        <w:rPr>
          <w:rFonts w:hint="eastAsia"/>
          <w:b/>
          <w:bCs/>
        </w:rPr>
        <w:t>条</w:t>
      </w:r>
      <w:r>
        <w:rPr>
          <w:rFonts w:hint="eastAsia"/>
        </w:rPr>
        <w:t xml:space="preserve"> </w:t>
      </w:r>
      <w:r w:rsidR="00C77A55">
        <w:t xml:space="preserve"> </w:t>
      </w:r>
      <w:r>
        <w:rPr>
          <w:rFonts w:hint="eastAsia"/>
        </w:rPr>
        <w:t>本办法经</w:t>
      </w:r>
      <w:r w:rsidR="002C2D28">
        <w:rPr>
          <w:rFonts w:hint="eastAsia"/>
        </w:rPr>
        <w:t>学院党政联席会</w:t>
      </w:r>
      <w:r>
        <w:rPr>
          <w:rFonts w:hint="eastAsia"/>
        </w:rPr>
        <w:t>审议并原则通过，自公布之日起施行。</w:t>
      </w:r>
      <w:bookmarkStart w:id="2" w:name="_Hlk532393109"/>
      <w:r>
        <w:rPr>
          <w:rFonts w:hint="eastAsia"/>
        </w:rPr>
        <w:t>本办法实施后，如相关文件中有与本办法规定不一致的，以本办法为准，如学校政策有调整，按相应规定执行</w:t>
      </w:r>
      <w:bookmarkEnd w:id="2"/>
      <w:r>
        <w:rPr>
          <w:rFonts w:hint="eastAsia"/>
        </w:rPr>
        <w:t>。</w:t>
      </w:r>
    </w:p>
    <w:p w14:paraId="517C1D5E" w14:textId="77777777" w:rsidR="002C2D28" w:rsidRDefault="002C2D28" w:rsidP="00C77A55">
      <w:pPr>
        <w:ind w:firstLineChars="200" w:firstLine="624"/>
      </w:pPr>
    </w:p>
    <w:p w14:paraId="217F8A13" w14:textId="77777777" w:rsidR="002C2D28" w:rsidRDefault="002C2D28" w:rsidP="00B13047">
      <w:pPr>
        <w:ind w:firstLineChars="200" w:firstLine="624"/>
      </w:pPr>
    </w:p>
    <w:p w14:paraId="34E0B619" w14:textId="77777777" w:rsidR="002C2D28" w:rsidRDefault="002C2D28" w:rsidP="00B13047">
      <w:pPr>
        <w:rPr>
          <w:rFonts w:eastAsia="黑体"/>
        </w:rPr>
      </w:pPr>
    </w:p>
    <w:p w14:paraId="2BB6A397" w14:textId="77777777" w:rsidR="00B13047" w:rsidRDefault="00B13047" w:rsidP="00B13047">
      <w:pPr>
        <w:rPr>
          <w:rFonts w:eastAsia="黑体"/>
        </w:rPr>
      </w:pPr>
    </w:p>
    <w:sectPr w:rsidR="00B13047">
      <w:footerReference w:type="even" r:id="rId8"/>
      <w:footerReference w:type="default" r:id="rId9"/>
      <w:footnotePr>
        <w:numFmt w:val="decimalEnclosedCircleChinese"/>
        <w:numRestart w:val="eachPage"/>
      </w:footnotePr>
      <w:pgSz w:w="11906" w:h="16838"/>
      <w:pgMar w:top="2098" w:right="1474" w:bottom="1984" w:left="1587" w:header="851" w:footer="1644" w:gutter="0"/>
      <w:cols w:sep="1" w:space="425"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36EBCD" w14:textId="77777777" w:rsidR="00E44E63" w:rsidRDefault="00E44E63">
      <w:pPr>
        <w:spacing w:line="240" w:lineRule="auto"/>
      </w:pPr>
      <w:r>
        <w:separator/>
      </w:r>
    </w:p>
  </w:endnote>
  <w:endnote w:type="continuationSeparator" w:id="0">
    <w:p w14:paraId="3E0EB714" w14:textId="77777777" w:rsidR="00E44E63" w:rsidRDefault="00E44E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charset w:val="86"/>
    <w:family w:val="modern"/>
    <w:pitch w:val="fixed"/>
    <w:sig w:usb0="00000001" w:usb1="080E0000" w:usb2="00000010" w:usb3="00000000" w:csb0="00040000" w:csb1="00000000"/>
    <w:embedRegular r:id="rId1" w:subsetted="1" w:fontKey="{FE94F1F4-47CD-4165-87DB-9B82EB29ADC9}"/>
    <w:embedBold r:id="rId2" w:subsetted="1" w:fontKey="{ECE90AC4-19B8-4045-A7B4-022DABED993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3391222-1FD4-4FD7-8C86-AED150EE2036}"/>
  </w:font>
  <w:font w:name="方正小标宋简体">
    <w:charset w:val="86"/>
    <w:family w:val="script"/>
    <w:pitch w:val="fixed"/>
    <w:sig w:usb0="00000001" w:usb1="080E0000" w:usb2="00000010" w:usb3="00000000" w:csb0="00040000" w:csb1="00000000"/>
    <w:embedRegular r:id="rId4" w:subsetted="1" w:fontKey="{E2D70E6F-8861-4F78-8634-D3B3C169A37F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33CED54D-A119-4151-9C08-225FB92942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E53B758-1B2C-42A8-BC00-E01CEA764D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17406209"/>
    </w:sdtPr>
    <w:sdtEndPr>
      <w:rPr>
        <w:rFonts w:ascii="Times New Roman" w:hAnsi="Times New Roman" w:cs="Times New Roman"/>
        <w:sz w:val="28"/>
        <w:szCs w:val="28"/>
      </w:rPr>
    </w:sdtEndPr>
    <w:sdtContent>
      <w:p w14:paraId="7BF6F951" w14:textId="77777777" w:rsidR="0070595D" w:rsidRDefault="000D2B62">
        <w:pPr>
          <w:pStyle w:val="a9"/>
          <w:ind w:firstLineChars="200" w:firstLine="36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F77CF3" w:rsidRPr="00F77CF3">
          <w:rPr>
            <w:rFonts w:ascii="Times New Roman" w:hAnsi="Times New Roman" w:cs="Times New Roman"/>
            <w:noProof/>
            <w:sz w:val="28"/>
            <w:szCs w:val="28"/>
            <w:lang w:val="zh-CN"/>
          </w:rPr>
          <w:t>2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26218989"/>
    </w:sdtPr>
    <w:sdtEndPr>
      <w:rPr>
        <w:rFonts w:ascii="Times New Roman" w:hAnsi="Times New Roman" w:cs="Times New Roman"/>
        <w:sz w:val="28"/>
        <w:szCs w:val="28"/>
      </w:rPr>
    </w:sdtEndPr>
    <w:sdtContent>
      <w:p w14:paraId="1EB03BD3" w14:textId="77777777" w:rsidR="0070595D" w:rsidRDefault="000D2B62">
        <w:pPr>
          <w:pStyle w:val="a9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F77CF3" w:rsidRPr="00F77CF3">
          <w:rPr>
            <w:rFonts w:ascii="Times New Roman" w:hAnsi="Times New Roman" w:cs="Times New Roman"/>
            <w:noProof/>
            <w:sz w:val="28"/>
            <w:szCs w:val="28"/>
            <w:lang w:val="zh-CN"/>
          </w:rPr>
          <w:t>3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B70D78" w14:textId="77777777" w:rsidR="00E44E63" w:rsidRDefault="00E44E63">
      <w:pPr>
        <w:spacing w:line="240" w:lineRule="auto"/>
      </w:pPr>
      <w:r>
        <w:separator/>
      </w:r>
    </w:p>
  </w:footnote>
  <w:footnote w:type="continuationSeparator" w:id="0">
    <w:p w14:paraId="76E9C8E3" w14:textId="77777777" w:rsidR="00E44E63" w:rsidRDefault="00E44E6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attachedTemplate r:id="rId1"/>
  <w:defaultTabStop w:val="420"/>
  <w:evenAndOddHeaders/>
  <w:drawingGridHorizontalSpacing w:val="156"/>
  <w:drawingGridVerticalSpacing w:val="577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7A3B"/>
    <w:rsid w:val="000133BA"/>
    <w:rsid w:val="00016CDC"/>
    <w:rsid w:val="00030B15"/>
    <w:rsid w:val="00032809"/>
    <w:rsid w:val="00047A3B"/>
    <w:rsid w:val="0007068D"/>
    <w:rsid w:val="00086706"/>
    <w:rsid w:val="000D2B62"/>
    <w:rsid w:val="000D6A64"/>
    <w:rsid w:val="000E3BC9"/>
    <w:rsid w:val="000E40F2"/>
    <w:rsid w:val="001068C0"/>
    <w:rsid w:val="00134325"/>
    <w:rsid w:val="00137295"/>
    <w:rsid w:val="0014608B"/>
    <w:rsid w:val="00174B4D"/>
    <w:rsid w:val="00180691"/>
    <w:rsid w:val="00192A77"/>
    <w:rsid w:val="001A15AC"/>
    <w:rsid w:val="001A4D7B"/>
    <w:rsid w:val="001B2074"/>
    <w:rsid w:val="001C4193"/>
    <w:rsid w:val="001C6C10"/>
    <w:rsid w:val="001F44D9"/>
    <w:rsid w:val="00216360"/>
    <w:rsid w:val="00221B66"/>
    <w:rsid w:val="00236A2B"/>
    <w:rsid w:val="00255631"/>
    <w:rsid w:val="00262F8B"/>
    <w:rsid w:val="00265CBA"/>
    <w:rsid w:val="002821EC"/>
    <w:rsid w:val="00282212"/>
    <w:rsid w:val="002A307E"/>
    <w:rsid w:val="002C2D28"/>
    <w:rsid w:val="002D2105"/>
    <w:rsid w:val="002D45F3"/>
    <w:rsid w:val="002E2A09"/>
    <w:rsid w:val="002F0783"/>
    <w:rsid w:val="0030202D"/>
    <w:rsid w:val="0031040F"/>
    <w:rsid w:val="00310A7F"/>
    <w:rsid w:val="00335496"/>
    <w:rsid w:val="003539FC"/>
    <w:rsid w:val="00374DF4"/>
    <w:rsid w:val="00386563"/>
    <w:rsid w:val="00387133"/>
    <w:rsid w:val="003A3701"/>
    <w:rsid w:val="003C4BE5"/>
    <w:rsid w:val="003E0532"/>
    <w:rsid w:val="00444B5C"/>
    <w:rsid w:val="004547EE"/>
    <w:rsid w:val="00455838"/>
    <w:rsid w:val="00460FAC"/>
    <w:rsid w:val="00465033"/>
    <w:rsid w:val="00470269"/>
    <w:rsid w:val="004C5FBC"/>
    <w:rsid w:val="00521703"/>
    <w:rsid w:val="0053500C"/>
    <w:rsid w:val="00540F53"/>
    <w:rsid w:val="005705EB"/>
    <w:rsid w:val="005A02CB"/>
    <w:rsid w:val="005C23A3"/>
    <w:rsid w:val="005C43DF"/>
    <w:rsid w:val="005E0E1F"/>
    <w:rsid w:val="00643C27"/>
    <w:rsid w:val="00661207"/>
    <w:rsid w:val="00677423"/>
    <w:rsid w:val="00680E17"/>
    <w:rsid w:val="00692C13"/>
    <w:rsid w:val="006A36AC"/>
    <w:rsid w:val="006C5CAD"/>
    <w:rsid w:val="006C767F"/>
    <w:rsid w:val="0070595D"/>
    <w:rsid w:val="0073066D"/>
    <w:rsid w:val="00745D45"/>
    <w:rsid w:val="007471C9"/>
    <w:rsid w:val="00754D63"/>
    <w:rsid w:val="00786028"/>
    <w:rsid w:val="007C26A1"/>
    <w:rsid w:val="007D0456"/>
    <w:rsid w:val="007D2BC8"/>
    <w:rsid w:val="007E3EF9"/>
    <w:rsid w:val="007F1A60"/>
    <w:rsid w:val="00804651"/>
    <w:rsid w:val="00835E65"/>
    <w:rsid w:val="00850F3C"/>
    <w:rsid w:val="0085406F"/>
    <w:rsid w:val="0086691F"/>
    <w:rsid w:val="00885C5E"/>
    <w:rsid w:val="00886BF3"/>
    <w:rsid w:val="008A57A9"/>
    <w:rsid w:val="008F004B"/>
    <w:rsid w:val="008F44B5"/>
    <w:rsid w:val="00900508"/>
    <w:rsid w:val="009106E6"/>
    <w:rsid w:val="009A33DB"/>
    <w:rsid w:val="009E6909"/>
    <w:rsid w:val="009F1418"/>
    <w:rsid w:val="00A64785"/>
    <w:rsid w:val="00A75BB9"/>
    <w:rsid w:val="00A77CB9"/>
    <w:rsid w:val="00A915EA"/>
    <w:rsid w:val="00AA5679"/>
    <w:rsid w:val="00AE0D34"/>
    <w:rsid w:val="00AF2D96"/>
    <w:rsid w:val="00B13047"/>
    <w:rsid w:val="00B279AD"/>
    <w:rsid w:val="00B647F4"/>
    <w:rsid w:val="00B9332C"/>
    <w:rsid w:val="00BA70CC"/>
    <w:rsid w:val="00BB08EC"/>
    <w:rsid w:val="00BF7B90"/>
    <w:rsid w:val="00C143EB"/>
    <w:rsid w:val="00C30E21"/>
    <w:rsid w:val="00C77A55"/>
    <w:rsid w:val="00CC443F"/>
    <w:rsid w:val="00D0025C"/>
    <w:rsid w:val="00D12D05"/>
    <w:rsid w:val="00D14B08"/>
    <w:rsid w:val="00D27289"/>
    <w:rsid w:val="00D8347C"/>
    <w:rsid w:val="00D9127E"/>
    <w:rsid w:val="00DC3209"/>
    <w:rsid w:val="00DD0D46"/>
    <w:rsid w:val="00DD29A6"/>
    <w:rsid w:val="00DF07D8"/>
    <w:rsid w:val="00DF4D61"/>
    <w:rsid w:val="00E04624"/>
    <w:rsid w:val="00E24535"/>
    <w:rsid w:val="00E34E53"/>
    <w:rsid w:val="00E44E63"/>
    <w:rsid w:val="00E47A39"/>
    <w:rsid w:val="00E546B9"/>
    <w:rsid w:val="00E85A0E"/>
    <w:rsid w:val="00EC396D"/>
    <w:rsid w:val="00EF0F70"/>
    <w:rsid w:val="00F10BD3"/>
    <w:rsid w:val="00F52ABD"/>
    <w:rsid w:val="00F77CF3"/>
    <w:rsid w:val="00FD561B"/>
    <w:rsid w:val="00FF1E97"/>
    <w:rsid w:val="678235F4"/>
    <w:rsid w:val="73355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4F5CA26"/>
  <w15:docId w15:val="{52B2AF40-313A-4873-831B-9F54B07BF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adjustRightInd w:val="0"/>
      <w:snapToGrid w:val="0"/>
      <w:spacing w:line="540" w:lineRule="atLeast"/>
    </w:pPr>
    <w:rPr>
      <w:rFonts w:eastAsia="仿宋_GB2312" w:cstheme="minorBidi"/>
      <w:kern w:val="2"/>
      <w:sz w:val="3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pPr>
      <w:spacing w:line="500" w:lineRule="atLeast"/>
    </w:pPr>
    <w:rPr>
      <w:rFonts w:ascii="宋体"/>
      <w:bCs/>
      <w:sz w:val="28"/>
    </w:rPr>
  </w:style>
  <w:style w:type="paragraph" w:styleId="a5">
    <w:name w:val="Body Text Indent"/>
    <w:basedOn w:val="a"/>
    <w:link w:val="a6"/>
    <w:qFormat/>
    <w:pPr>
      <w:spacing w:line="460" w:lineRule="atLeast"/>
      <w:ind w:firstLineChars="192" w:firstLine="461"/>
    </w:pPr>
    <w:rPr>
      <w:sz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paragraph" w:styleId="ad">
    <w:name w:val="Normal (Web)"/>
    <w:basedOn w:val="a"/>
    <w:uiPriority w:val="99"/>
    <w:unhideWhenUsed/>
    <w:qFormat/>
    <w:pPr>
      <w:widowControl/>
    </w:pPr>
    <w:rPr>
      <w:rFonts w:ascii="宋体" w:eastAsia="宋体" w:hAnsi="宋体" w:cs="宋体"/>
      <w:kern w:val="0"/>
      <w:sz w:val="24"/>
      <w:szCs w:val="24"/>
    </w:rPr>
  </w:style>
  <w:style w:type="character" w:styleId="ae">
    <w:name w:val="line number"/>
    <w:basedOn w:val="a0"/>
    <w:uiPriority w:val="99"/>
    <w:semiHidden/>
    <w:unhideWhenUsed/>
    <w:qFormat/>
  </w:style>
  <w:style w:type="character" w:customStyle="1" w:styleId="ac">
    <w:name w:val="页眉 字符"/>
    <w:basedOn w:val="a0"/>
    <w:link w:val="ab"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character" w:customStyle="1" w:styleId="a6">
    <w:name w:val="正文文本缩进 字符"/>
    <w:basedOn w:val="a0"/>
    <w:link w:val="a5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a4">
    <w:name w:val="正文文本 字符"/>
    <w:basedOn w:val="a0"/>
    <w:link w:val="a3"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f">
    <w:name w:val="List Paragraph"/>
    <w:basedOn w:val="a"/>
    <w:uiPriority w:val="34"/>
    <w:qFormat/>
    <w:pPr>
      <w:ind w:firstLineChars="200" w:firstLine="420"/>
    </w:pPr>
    <w:rPr>
      <w:rFonts w:asciiTheme="minorHAnsi" w:eastAsiaTheme="minorEastAsia" w:hAnsiTheme="minorHAnsi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&#25991;&#20214;-&#26234;&#33021;&#32418;&#22836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B9D1221-3623-4CC2-81A0-531A182F4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中山大学文件-智能红头</Template>
  <TotalTime>1</TotalTime>
  <Pages>4</Pages>
  <Words>203</Words>
  <Characters>1163</Characters>
  <Application>Microsoft Office Word</Application>
  <DocSecurity>0</DocSecurity>
  <Lines>9</Lines>
  <Paragraphs>2</Paragraphs>
  <ScaleCrop>false</ScaleCrop>
  <Company>SYSU</Company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陈子静</cp:lastModifiedBy>
  <cp:revision>2</cp:revision>
  <cp:lastPrinted>2021-05-28T06:02:00Z</cp:lastPrinted>
  <dcterms:created xsi:type="dcterms:W3CDTF">2021-05-28T06:03:00Z</dcterms:created>
  <dcterms:modified xsi:type="dcterms:W3CDTF">2021-05-28T06:03:00Z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